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F9E306" w14:textId="2957B217" w:rsidR="005518C8" w:rsidRPr="005518C8" w:rsidRDefault="005518C8" w:rsidP="005518C8">
      <w:pPr>
        <w:jc w:val="right"/>
        <w:rPr>
          <w:rFonts w:ascii="Times New Roman" w:hAnsi="Times New Roman" w:cs="Times New Roman"/>
          <w:sz w:val="28"/>
          <w:szCs w:val="28"/>
        </w:rPr>
      </w:pPr>
      <w:r w:rsidRPr="005518C8">
        <w:rPr>
          <w:rFonts w:ascii="Times New Roman" w:hAnsi="Times New Roman" w:cs="Times New Roman"/>
          <w:sz w:val="28"/>
          <w:szCs w:val="28"/>
        </w:rPr>
        <w:t xml:space="preserve">Pabianice, </w:t>
      </w:r>
      <w:r w:rsidR="00FA1C07">
        <w:rPr>
          <w:rFonts w:ascii="Times New Roman" w:hAnsi="Times New Roman" w:cs="Times New Roman"/>
          <w:sz w:val="28"/>
          <w:szCs w:val="28"/>
        </w:rPr>
        <w:t>26</w:t>
      </w:r>
      <w:r w:rsidR="00E63592">
        <w:rPr>
          <w:rFonts w:ascii="Times New Roman" w:hAnsi="Times New Roman" w:cs="Times New Roman"/>
          <w:sz w:val="28"/>
          <w:szCs w:val="28"/>
        </w:rPr>
        <w:t xml:space="preserve"> </w:t>
      </w:r>
      <w:r w:rsidR="00C81BAA">
        <w:rPr>
          <w:rFonts w:ascii="Times New Roman" w:hAnsi="Times New Roman" w:cs="Times New Roman"/>
          <w:sz w:val="28"/>
          <w:szCs w:val="28"/>
        </w:rPr>
        <w:t>X</w:t>
      </w:r>
      <w:r w:rsidR="00E63592">
        <w:rPr>
          <w:rFonts w:ascii="Times New Roman" w:hAnsi="Times New Roman" w:cs="Times New Roman"/>
          <w:sz w:val="28"/>
          <w:szCs w:val="28"/>
        </w:rPr>
        <w:t xml:space="preserve"> </w:t>
      </w:r>
      <w:r w:rsidRPr="005518C8">
        <w:rPr>
          <w:rFonts w:ascii="Times New Roman" w:hAnsi="Times New Roman" w:cs="Times New Roman"/>
          <w:sz w:val="28"/>
          <w:szCs w:val="28"/>
        </w:rPr>
        <w:t>202</w:t>
      </w:r>
      <w:r w:rsidR="00C81BAA">
        <w:rPr>
          <w:rFonts w:ascii="Times New Roman" w:hAnsi="Times New Roman" w:cs="Times New Roman"/>
          <w:sz w:val="28"/>
          <w:szCs w:val="28"/>
        </w:rPr>
        <w:t>5</w:t>
      </w:r>
      <w:r w:rsidRPr="005518C8">
        <w:rPr>
          <w:rFonts w:ascii="Times New Roman" w:hAnsi="Times New Roman" w:cs="Times New Roman"/>
          <w:sz w:val="28"/>
          <w:szCs w:val="28"/>
        </w:rPr>
        <w:t xml:space="preserve">r. </w:t>
      </w:r>
    </w:p>
    <w:p w14:paraId="1B388074" w14:textId="2F9B288C" w:rsidR="007564C2" w:rsidRPr="007564C2" w:rsidRDefault="007564C2" w:rsidP="0041322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64C2">
        <w:rPr>
          <w:rFonts w:ascii="Times New Roman" w:hAnsi="Times New Roman" w:cs="Times New Roman"/>
          <w:b/>
          <w:bCs/>
          <w:sz w:val="28"/>
          <w:szCs w:val="28"/>
        </w:rPr>
        <w:t xml:space="preserve">Ogłoszenie: dostawa </w:t>
      </w:r>
      <w:r w:rsidR="00413229">
        <w:rPr>
          <w:rFonts w:ascii="Times New Roman" w:hAnsi="Times New Roman" w:cs="Times New Roman"/>
          <w:b/>
          <w:bCs/>
          <w:sz w:val="28"/>
          <w:szCs w:val="28"/>
        </w:rPr>
        <w:t xml:space="preserve">centrum </w:t>
      </w:r>
      <w:r w:rsidR="00CC1D2E">
        <w:rPr>
          <w:rFonts w:ascii="Times New Roman" w:hAnsi="Times New Roman" w:cs="Times New Roman"/>
          <w:b/>
          <w:bCs/>
          <w:sz w:val="28"/>
          <w:szCs w:val="28"/>
        </w:rPr>
        <w:t>frezującego pięcioosiowego</w:t>
      </w:r>
      <w:r w:rsidRPr="007564C2">
        <w:rPr>
          <w:rFonts w:ascii="Times New Roman" w:hAnsi="Times New Roman" w:cs="Times New Roman"/>
          <w:b/>
          <w:bCs/>
          <w:sz w:val="28"/>
          <w:szCs w:val="28"/>
        </w:rPr>
        <w:t xml:space="preserve"> – zapraszamy do złożenia oferty</w:t>
      </w:r>
    </w:p>
    <w:p w14:paraId="19696E47" w14:textId="77777777" w:rsidR="007564C2" w:rsidRDefault="007564C2">
      <w:pPr>
        <w:rPr>
          <w:rFonts w:ascii="Times New Roman" w:hAnsi="Times New Roman" w:cs="Times New Roman"/>
          <w:sz w:val="28"/>
          <w:szCs w:val="28"/>
        </w:rPr>
      </w:pPr>
    </w:p>
    <w:p w14:paraId="16E5BDED" w14:textId="25B48545" w:rsidR="00C06DDF" w:rsidRPr="007564C2" w:rsidRDefault="000B2C74">
      <w:pPr>
        <w:rPr>
          <w:rFonts w:ascii="Times New Roman" w:hAnsi="Times New Roman" w:cs="Times New Roman"/>
          <w:sz w:val="28"/>
          <w:szCs w:val="28"/>
        </w:rPr>
      </w:pPr>
      <w:r w:rsidRPr="007564C2">
        <w:rPr>
          <w:rFonts w:ascii="Times New Roman" w:hAnsi="Times New Roman" w:cs="Times New Roman"/>
          <w:sz w:val="28"/>
          <w:szCs w:val="28"/>
        </w:rPr>
        <w:t>Dane adresowe ogłoszeniodawcy</w:t>
      </w:r>
    </w:p>
    <w:p w14:paraId="308E3D97" w14:textId="093B465E" w:rsidR="000B2C74" w:rsidRPr="009E7F42" w:rsidRDefault="000B2C7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E7F42">
        <w:rPr>
          <w:rFonts w:ascii="Times New Roman" w:hAnsi="Times New Roman" w:cs="Times New Roman"/>
          <w:b/>
          <w:bCs/>
          <w:sz w:val="24"/>
          <w:szCs w:val="24"/>
        </w:rPr>
        <w:t>Tomasz Dudziak Obróbka Metali</w:t>
      </w:r>
    </w:p>
    <w:p w14:paraId="6CE20E95" w14:textId="33F1FD77" w:rsidR="002C4CF3" w:rsidRDefault="002C4CF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C4CF3">
        <w:rPr>
          <w:rFonts w:ascii="Times New Roman" w:hAnsi="Times New Roman" w:cs="Times New Roman"/>
          <w:b/>
          <w:bCs/>
          <w:sz w:val="24"/>
          <w:szCs w:val="24"/>
        </w:rPr>
        <w:t>95-200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Pabianice, </w:t>
      </w:r>
      <w:r w:rsidRPr="002C4CF3">
        <w:rPr>
          <w:rFonts w:ascii="Times New Roman" w:hAnsi="Times New Roman" w:cs="Times New Roman"/>
          <w:b/>
          <w:bCs/>
          <w:sz w:val="24"/>
          <w:szCs w:val="24"/>
        </w:rPr>
        <w:t>Kudrowice nr 65</w:t>
      </w:r>
    </w:p>
    <w:p w14:paraId="5A7DF280" w14:textId="7D276F34" w:rsidR="000B2C74" w:rsidRPr="009E7F42" w:rsidRDefault="000B2C7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E7F42">
        <w:rPr>
          <w:rFonts w:ascii="Times New Roman" w:hAnsi="Times New Roman" w:cs="Times New Roman"/>
          <w:b/>
          <w:bCs/>
          <w:sz w:val="24"/>
          <w:szCs w:val="24"/>
        </w:rPr>
        <w:t xml:space="preserve">e-mail: </w:t>
      </w:r>
      <w:hyperlink r:id="rId5" w:history="1">
        <w:r w:rsidRPr="009E7F42">
          <w:rPr>
            <w:rStyle w:val="Hipercze"/>
            <w:rFonts w:ascii="Times New Roman" w:hAnsi="Times New Roman" w:cs="Times New Roman"/>
            <w:b/>
            <w:bCs/>
            <w:sz w:val="24"/>
            <w:szCs w:val="24"/>
          </w:rPr>
          <w:t>dudziak.obrobkametali@gmail.com</w:t>
        </w:r>
      </w:hyperlink>
    </w:p>
    <w:p w14:paraId="082B1DBD" w14:textId="5C19195E" w:rsidR="000B2C74" w:rsidRPr="009E7F42" w:rsidRDefault="000B2C7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E7F42">
        <w:rPr>
          <w:rFonts w:ascii="Times New Roman" w:hAnsi="Times New Roman" w:cs="Times New Roman"/>
          <w:b/>
          <w:bCs/>
          <w:sz w:val="24"/>
          <w:szCs w:val="24"/>
        </w:rPr>
        <w:t>tel. 796687770</w:t>
      </w:r>
    </w:p>
    <w:p w14:paraId="60427C51" w14:textId="21489589" w:rsidR="000B2C74" w:rsidRPr="007564C2" w:rsidRDefault="000B2C7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564C2">
        <w:rPr>
          <w:rFonts w:ascii="Times New Roman" w:hAnsi="Times New Roman" w:cs="Times New Roman"/>
          <w:b/>
          <w:bCs/>
          <w:sz w:val="24"/>
          <w:szCs w:val="24"/>
        </w:rPr>
        <w:t>Osoby do kontaktu</w:t>
      </w:r>
    </w:p>
    <w:p w14:paraId="39C3E5F3" w14:textId="4CACF14C" w:rsidR="000B2C74" w:rsidRPr="007564C2" w:rsidRDefault="000B2C74">
      <w:pPr>
        <w:rPr>
          <w:rFonts w:ascii="Times New Roman" w:hAnsi="Times New Roman" w:cs="Times New Roman"/>
          <w:sz w:val="24"/>
          <w:szCs w:val="24"/>
        </w:rPr>
      </w:pPr>
      <w:r w:rsidRPr="007564C2">
        <w:rPr>
          <w:rFonts w:ascii="Times New Roman" w:hAnsi="Times New Roman" w:cs="Times New Roman"/>
          <w:sz w:val="24"/>
          <w:szCs w:val="24"/>
        </w:rPr>
        <w:t>Tomasz Dudziak</w:t>
      </w:r>
    </w:p>
    <w:p w14:paraId="49C200AC" w14:textId="77777777" w:rsidR="009E7F42" w:rsidRPr="009E7F42" w:rsidRDefault="009E7F42" w:rsidP="000B2C7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8E91FC8" w14:textId="26AB982B" w:rsidR="000B2C74" w:rsidRPr="005518C8" w:rsidRDefault="000B2C74" w:rsidP="000B2C74">
      <w:pPr>
        <w:rPr>
          <w:rFonts w:ascii="Times New Roman" w:hAnsi="Times New Roman" w:cs="Times New Roman"/>
          <w:sz w:val="24"/>
          <w:szCs w:val="24"/>
        </w:rPr>
      </w:pPr>
      <w:r w:rsidRPr="000B2C74">
        <w:rPr>
          <w:rFonts w:ascii="Times New Roman" w:hAnsi="Times New Roman" w:cs="Times New Roman"/>
          <w:b/>
          <w:bCs/>
          <w:sz w:val="24"/>
          <w:szCs w:val="24"/>
        </w:rPr>
        <w:t xml:space="preserve">Przedmiot </w:t>
      </w:r>
      <w:r w:rsidRPr="005518C8">
        <w:rPr>
          <w:rFonts w:ascii="Times New Roman" w:hAnsi="Times New Roman" w:cs="Times New Roman"/>
          <w:b/>
          <w:bCs/>
          <w:sz w:val="24"/>
          <w:szCs w:val="24"/>
        </w:rPr>
        <w:t xml:space="preserve">zamówienia: </w:t>
      </w:r>
      <w:r w:rsidR="00C81BAA">
        <w:rPr>
          <w:rFonts w:ascii="Times New Roman" w:hAnsi="Times New Roman" w:cs="Times New Roman"/>
          <w:sz w:val="24"/>
          <w:szCs w:val="24"/>
        </w:rPr>
        <w:t>Frezarka CNC 5 osiowa ze stołem uchylno-obrotowym</w:t>
      </w:r>
    </w:p>
    <w:p w14:paraId="19B80435" w14:textId="06071A66" w:rsidR="009E7F42" w:rsidRDefault="009E7F42" w:rsidP="00C81BAA">
      <w:pPr>
        <w:rPr>
          <w:rFonts w:ascii="Times New Roman" w:hAnsi="Times New Roman" w:cs="Times New Roman"/>
          <w:sz w:val="24"/>
          <w:szCs w:val="24"/>
        </w:rPr>
      </w:pPr>
      <w:r w:rsidRPr="005518C8">
        <w:rPr>
          <w:rFonts w:ascii="Times New Roman" w:hAnsi="Times New Roman" w:cs="Times New Roman"/>
          <w:sz w:val="24"/>
          <w:szCs w:val="24"/>
        </w:rPr>
        <w:t>Parametry techniczne</w:t>
      </w:r>
      <w:r w:rsidR="00C81BAA">
        <w:rPr>
          <w:rFonts w:ascii="Times New Roman" w:hAnsi="Times New Roman" w:cs="Times New Roman"/>
          <w:sz w:val="24"/>
          <w:szCs w:val="24"/>
        </w:rPr>
        <w:t>:</w:t>
      </w:r>
    </w:p>
    <w:p w14:paraId="598C6E4E" w14:textId="039BFA7C" w:rsidR="00C81BAA" w:rsidRPr="005518C8" w:rsidRDefault="00C81BAA" w:rsidP="00C81BA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Średnica stołu obrotowego 300-350mm</w:t>
      </w:r>
    </w:p>
    <w:p w14:paraId="438615E2" w14:textId="59CAC786" w:rsidR="009E7F42" w:rsidRDefault="00C81BAA" w:rsidP="009E7F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Wrzeciono 15 000obr/min</w:t>
      </w:r>
    </w:p>
    <w:p w14:paraId="13EAE78D" w14:textId="7DBB10E0" w:rsidR="009E7F42" w:rsidRPr="005518C8" w:rsidRDefault="009E7F42" w:rsidP="009E7F42">
      <w:pPr>
        <w:rPr>
          <w:rFonts w:ascii="Times New Roman" w:hAnsi="Times New Roman" w:cs="Times New Roman"/>
          <w:sz w:val="24"/>
          <w:szCs w:val="24"/>
        </w:rPr>
      </w:pPr>
      <w:r w:rsidRPr="005518C8">
        <w:rPr>
          <w:rFonts w:ascii="Times New Roman" w:hAnsi="Times New Roman" w:cs="Times New Roman"/>
          <w:sz w:val="24"/>
          <w:szCs w:val="24"/>
        </w:rPr>
        <w:t xml:space="preserve">Moc silnika wrzeciona: </w:t>
      </w:r>
      <w:r w:rsidR="00C81BAA">
        <w:rPr>
          <w:rFonts w:ascii="Times New Roman" w:hAnsi="Times New Roman" w:cs="Times New Roman"/>
          <w:sz w:val="24"/>
          <w:szCs w:val="24"/>
        </w:rPr>
        <w:t>min 25kW</w:t>
      </w:r>
    </w:p>
    <w:p w14:paraId="35C1C458" w14:textId="239D64D0" w:rsidR="009E7F42" w:rsidRPr="005518C8" w:rsidRDefault="00C81BAA" w:rsidP="009E7F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Stożek wrzeciona: BBT40</w:t>
      </w:r>
    </w:p>
    <w:p w14:paraId="71BE3EAA" w14:textId="69D274C4" w:rsidR="009E7F42" w:rsidRPr="005518C8" w:rsidRDefault="00C81BAA" w:rsidP="009E7F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Magazyn narzędzi: 40 pozycji lub więcej</w:t>
      </w:r>
    </w:p>
    <w:p w14:paraId="1D1FE131" w14:textId="40542A8D" w:rsidR="00B31A09" w:rsidRDefault="00C81BAA" w:rsidP="00C81BA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Wymiana narzędzia:</w:t>
      </w:r>
      <w:r w:rsidR="00CC1D2E">
        <w:rPr>
          <w:rFonts w:ascii="Times New Roman" w:hAnsi="Times New Roman" w:cs="Times New Roman"/>
          <w:sz w:val="24"/>
          <w:szCs w:val="24"/>
        </w:rPr>
        <w:t xml:space="preserve"> nie więcej niż 3s (</w:t>
      </w:r>
      <w:proofErr w:type="spellStart"/>
      <w:r w:rsidR="00CC1D2E">
        <w:rPr>
          <w:rFonts w:ascii="Times New Roman" w:hAnsi="Times New Roman" w:cs="Times New Roman"/>
          <w:sz w:val="24"/>
          <w:szCs w:val="24"/>
        </w:rPr>
        <w:t>tool</w:t>
      </w:r>
      <w:proofErr w:type="spellEnd"/>
      <w:r w:rsidR="00CC1D2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C1D2E">
        <w:rPr>
          <w:rFonts w:ascii="Times New Roman" w:hAnsi="Times New Roman" w:cs="Times New Roman"/>
          <w:sz w:val="24"/>
          <w:szCs w:val="24"/>
        </w:rPr>
        <w:t>tool</w:t>
      </w:r>
      <w:proofErr w:type="spellEnd"/>
      <w:r w:rsidR="00CC1D2E">
        <w:rPr>
          <w:rFonts w:ascii="Times New Roman" w:hAnsi="Times New Roman" w:cs="Times New Roman"/>
          <w:sz w:val="24"/>
          <w:szCs w:val="24"/>
        </w:rPr>
        <w:t>)</w:t>
      </w:r>
    </w:p>
    <w:p w14:paraId="153D317D" w14:textId="14F9518B" w:rsidR="00C81BAA" w:rsidRDefault="00C81BAA" w:rsidP="00C81BA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Liniały optyczne w każdej osi</w:t>
      </w:r>
    </w:p>
    <w:p w14:paraId="3BBA0DC6" w14:textId="01C60E92" w:rsidR="00C81BAA" w:rsidRPr="005518C8" w:rsidRDefault="00C81BAA" w:rsidP="00C81BA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Odczyt programu minimum 3000 bloków w przód</w:t>
      </w:r>
    </w:p>
    <w:p w14:paraId="4E996575" w14:textId="191CA21D" w:rsidR="00B31A09" w:rsidRPr="005518C8" w:rsidRDefault="00C81BAA" w:rsidP="009E7F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Transporter wiórów</w:t>
      </w:r>
    </w:p>
    <w:p w14:paraId="1F8FF290" w14:textId="4293AAEA" w:rsidR="00B31A09" w:rsidRDefault="00C81BAA" w:rsidP="009E7F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Chłodzenie przez narzędzie min 15 bar</w:t>
      </w:r>
    </w:p>
    <w:p w14:paraId="3610A62E" w14:textId="1F3FD014" w:rsidR="00C81BAA" w:rsidRPr="005518C8" w:rsidRDefault="00C81BAA" w:rsidP="009E7F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Przedmuch powietrza przez narzędzie</w:t>
      </w:r>
    </w:p>
    <w:p w14:paraId="1BB97044" w14:textId="2B56CD0D" w:rsidR="00C81BAA" w:rsidRDefault="00B31A09" w:rsidP="009E7F42">
      <w:pPr>
        <w:rPr>
          <w:rFonts w:ascii="Times New Roman" w:hAnsi="Times New Roman" w:cs="Times New Roman"/>
          <w:sz w:val="24"/>
          <w:szCs w:val="24"/>
        </w:rPr>
      </w:pPr>
      <w:r w:rsidRPr="005518C8">
        <w:rPr>
          <w:rFonts w:ascii="Times New Roman" w:hAnsi="Times New Roman" w:cs="Times New Roman"/>
          <w:sz w:val="24"/>
          <w:szCs w:val="24"/>
        </w:rPr>
        <w:t>Sond</w:t>
      </w:r>
      <w:r w:rsidR="00C81BAA">
        <w:rPr>
          <w:rFonts w:ascii="Times New Roman" w:hAnsi="Times New Roman" w:cs="Times New Roman"/>
          <w:sz w:val="24"/>
          <w:szCs w:val="24"/>
        </w:rPr>
        <w:t>a narzędzia</w:t>
      </w:r>
    </w:p>
    <w:p w14:paraId="3C05268B" w14:textId="77C33058" w:rsidR="00C81BAA" w:rsidRDefault="00C81BAA" w:rsidP="009E7F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Sonda detalu</w:t>
      </w:r>
    </w:p>
    <w:p w14:paraId="1622A771" w14:textId="2AB7343E" w:rsidR="00C81BAA" w:rsidRDefault="00C81BAA" w:rsidP="009E7F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Kompensacja termiczna korpusu</w:t>
      </w:r>
    </w:p>
    <w:p w14:paraId="4C557793" w14:textId="3D6D9896" w:rsidR="00C81BAA" w:rsidRDefault="00C81BAA" w:rsidP="009E7F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Pistolet do spłukiwania wiórów</w:t>
      </w:r>
    </w:p>
    <w:p w14:paraId="30839A6B" w14:textId="4A609F11" w:rsidR="00C81BAA" w:rsidRDefault="00C81BAA" w:rsidP="009E7F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Gwarancja 2 lata</w:t>
      </w:r>
    </w:p>
    <w:p w14:paraId="18E11C0E" w14:textId="56C51520" w:rsidR="00493E12" w:rsidRDefault="00C81BAA" w:rsidP="009E7F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Pełna 5cioosiowa obróbka</w:t>
      </w:r>
    </w:p>
    <w:p w14:paraId="61C8456A" w14:textId="603AD9B5" w:rsidR="00CC1D2E" w:rsidRDefault="00CC1D2E" w:rsidP="009E7F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Szybkości przesuwu w osiach liniowych: minimum 40m/min</w:t>
      </w:r>
    </w:p>
    <w:p w14:paraId="4CBEE047" w14:textId="41C9344A" w:rsidR="00CC1D2E" w:rsidRDefault="00CC1D2E" w:rsidP="009E7F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Szybkości obrotów w osiach obrotowych: minimum 30ob/min</w:t>
      </w:r>
    </w:p>
    <w:p w14:paraId="5EE7BF84" w14:textId="77777777" w:rsidR="00CC1D2E" w:rsidRDefault="00CC1D2E" w:rsidP="009E7F42">
      <w:pPr>
        <w:rPr>
          <w:rFonts w:ascii="Times New Roman" w:hAnsi="Times New Roman" w:cs="Times New Roman"/>
          <w:sz w:val="24"/>
          <w:szCs w:val="24"/>
        </w:rPr>
      </w:pPr>
    </w:p>
    <w:p w14:paraId="7283B1F1" w14:textId="722B9B6E" w:rsidR="000B2C74" w:rsidRPr="009E7F42" w:rsidRDefault="000B2C74" w:rsidP="000B2C74">
      <w:pPr>
        <w:rPr>
          <w:rFonts w:ascii="Times New Roman" w:hAnsi="Times New Roman" w:cs="Times New Roman"/>
          <w:sz w:val="24"/>
          <w:szCs w:val="24"/>
        </w:rPr>
      </w:pPr>
      <w:r w:rsidRPr="009E7F42">
        <w:rPr>
          <w:rFonts w:ascii="Times New Roman" w:hAnsi="Times New Roman" w:cs="Times New Roman"/>
          <w:sz w:val="24"/>
          <w:szCs w:val="24"/>
        </w:rPr>
        <w:t xml:space="preserve"> </w:t>
      </w:r>
      <w:r w:rsidRPr="00413229">
        <w:rPr>
          <w:rFonts w:ascii="Times New Roman" w:hAnsi="Times New Roman" w:cs="Times New Roman"/>
          <w:b/>
          <w:bCs/>
          <w:sz w:val="24"/>
          <w:szCs w:val="24"/>
        </w:rPr>
        <w:t>Czy dopuszczalne oferty wariantowe:</w:t>
      </w:r>
      <w:r w:rsidRPr="009E7F42">
        <w:rPr>
          <w:rFonts w:ascii="Times New Roman" w:hAnsi="Times New Roman" w:cs="Times New Roman"/>
          <w:sz w:val="24"/>
          <w:szCs w:val="24"/>
        </w:rPr>
        <w:t xml:space="preserve"> </w:t>
      </w:r>
      <w:r w:rsidRPr="000B2C74">
        <w:rPr>
          <w:rFonts w:ascii="Times New Roman" w:hAnsi="Times New Roman" w:cs="Times New Roman"/>
          <w:sz w:val="24"/>
          <w:szCs w:val="24"/>
        </w:rPr>
        <w:t>NIE</w:t>
      </w:r>
    </w:p>
    <w:p w14:paraId="2CD14BE5" w14:textId="5DCCC131" w:rsidR="000B2C74" w:rsidRPr="000B2C74" w:rsidRDefault="000B2C74" w:rsidP="000B2C7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518C8">
        <w:rPr>
          <w:rFonts w:ascii="Times New Roman" w:hAnsi="Times New Roman" w:cs="Times New Roman"/>
          <w:sz w:val="24"/>
          <w:szCs w:val="24"/>
        </w:rPr>
        <w:t>Dopuszcza się składanie ofert na przedmiot</w:t>
      </w:r>
      <w:r w:rsidR="009E7F42" w:rsidRPr="005518C8">
        <w:rPr>
          <w:rFonts w:ascii="Times New Roman" w:hAnsi="Times New Roman" w:cs="Times New Roman"/>
          <w:sz w:val="24"/>
          <w:szCs w:val="24"/>
        </w:rPr>
        <w:t>y</w:t>
      </w:r>
      <w:r w:rsidRPr="005518C8">
        <w:rPr>
          <w:rFonts w:ascii="Times New Roman" w:hAnsi="Times New Roman" w:cs="Times New Roman"/>
          <w:sz w:val="24"/>
          <w:szCs w:val="24"/>
        </w:rPr>
        <w:t xml:space="preserve"> o parametrach równoważnych w stosunku do wypisanych w powyższej specyfikacji, w szczególności w zakresie cech i parametrów określonych nazwą własną. W przypadku złożenia oferty, w tym uwzględniającej parametry równoważne z powyższymi, to na Oferencie spoczywa ciężar wykazania zgodności z przedstawioną specyfikacją oraz/lub równoważności parametrów oferowanego przedmiotu zamówienia. </w:t>
      </w:r>
      <w:r w:rsidR="00C81BAA">
        <w:rPr>
          <w:rFonts w:ascii="Times New Roman" w:hAnsi="Times New Roman" w:cs="Times New Roman"/>
          <w:sz w:val="24"/>
          <w:szCs w:val="24"/>
        </w:rPr>
        <w:t xml:space="preserve">Oferty można składać </w:t>
      </w:r>
      <w:r w:rsidR="00CC1D2E">
        <w:rPr>
          <w:rFonts w:ascii="Times New Roman" w:hAnsi="Times New Roman" w:cs="Times New Roman"/>
          <w:sz w:val="24"/>
          <w:szCs w:val="24"/>
        </w:rPr>
        <w:t>do 30 listopada 2025 włącznie.</w:t>
      </w:r>
      <w:r w:rsidR="00CC1D2E">
        <w:rPr>
          <w:rFonts w:ascii="Times New Roman" w:hAnsi="Times New Roman" w:cs="Times New Roman"/>
          <w:sz w:val="24"/>
          <w:szCs w:val="24"/>
        </w:rPr>
        <w:br/>
      </w:r>
      <w:r w:rsidRPr="005518C8">
        <w:rPr>
          <w:rFonts w:ascii="Times New Roman" w:hAnsi="Times New Roman" w:cs="Times New Roman"/>
          <w:sz w:val="24"/>
          <w:szCs w:val="24"/>
        </w:rPr>
        <w:t xml:space="preserve">Wymagany czas realizacji przedmiotu zlecenia wynosi </w:t>
      </w:r>
      <w:r w:rsidR="00B31A09" w:rsidRPr="005518C8">
        <w:rPr>
          <w:rFonts w:ascii="Times New Roman" w:hAnsi="Times New Roman" w:cs="Times New Roman"/>
          <w:sz w:val="24"/>
          <w:szCs w:val="24"/>
        </w:rPr>
        <w:t>maksymalnie 8 miesięcy</w:t>
      </w:r>
      <w:r w:rsidR="009E7F42" w:rsidRPr="005518C8">
        <w:rPr>
          <w:rFonts w:ascii="Times New Roman" w:hAnsi="Times New Roman" w:cs="Times New Roman"/>
          <w:sz w:val="24"/>
          <w:szCs w:val="24"/>
        </w:rPr>
        <w:t xml:space="preserve"> </w:t>
      </w:r>
      <w:r w:rsidRPr="005518C8">
        <w:rPr>
          <w:rFonts w:ascii="Times New Roman" w:hAnsi="Times New Roman" w:cs="Times New Roman"/>
          <w:sz w:val="24"/>
          <w:szCs w:val="24"/>
        </w:rPr>
        <w:t xml:space="preserve">liczone od dnia podpisania umowy na realizację zamówienia między Oferentem a Zlecającym. Dostarczone urządzenia mają być należytej jakości, fabrycznie nowe, kompletne oraz oryginalnie zapakowane w sposób zabezpieczający przed przypadkowym uszkodzeniem. Przedmiot zamówienia ma być wolny od wad fizycznych i prawnych. Oferty składane mogą być wyłącznie za pośrednictwem </w:t>
      </w:r>
      <w:r w:rsidR="009E7F42" w:rsidRPr="005518C8">
        <w:rPr>
          <w:rFonts w:ascii="Times New Roman" w:hAnsi="Times New Roman" w:cs="Times New Roman"/>
          <w:sz w:val="24"/>
          <w:szCs w:val="24"/>
        </w:rPr>
        <w:t>adresu e-mail:</w:t>
      </w:r>
      <w:r w:rsidR="009E7F42">
        <w:rPr>
          <w:rFonts w:ascii="Times New Roman" w:hAnsi="Times New Roman" w:cs="Times New Roman"/>
          <w:sz w:val="24"/>
          <w:szCs w:val="24"/>
        </w:rPr>
        <w:t xml:space="preserve"> </w:t>
      </w:r>
      <w:hyperlink r:id="rId6" w:history="1">
        <w:r w:rsidR="009E7F42" w:rsidRPr="009E7F42">
          <w:rPr>
            <w:rStyle w:val="Hipercze"/>
            <w:rFonts w:ascii="Times New Roman" w:hAnsi="Times New Roman" w:cs="Times New Roman"/>
            <w:b/>
            <w:bCs/>
            <w:sz w:val="24"/>
            <w:szCs w:val="24"/>
          </w:rPr>
          <w:t>dudziak.obrobkametali@gmail.com</w:t>
        </w:r>
      </w:hyperlink>
      <w:r w:rsidRPr="009E7F42">
        <w:rPr>
          <w:rFonts w:ascii="Times New Roman" w:hAnsi="Times New Roman" w:cs="Times New Roman"/>
          <w:sz w:val="24"/>
          <w:szCs w:val="24"/>
        </w:rPr>
        <w:t xml:space="preserve"> jako odpowiedź na niniejsze ogłoszenie. Ocenie podlegać będą wyłącznie oferty kompletne, złożone w terminie i nie podlegające odrzuceniu. Zamawiający nie dopuszcza składania ofert częściowych ani wariantowych. Jako najkorzystniejsza zostanie wybrana oferta, która uzyska największą liczbę punktów obliczoną wg kryteriów oceny wskazanych w niniejszym ogłoszeniu oraz spełni wszystkie wymagane, niepunktowane kryteria oceny. Zamawiający może podjąć negocjacje z Oferentem, którego oferta została uznana za najkorzystniejszą, jeżeli zaoferowana przez niego cena przewyższa kwotę przeznaczoną przez Zamawiającego na dane zamówienie lub z innych ważnych powodów. Zamawiający zastrzega sobie prawo zakończenia postępowania bez wybrania żadnej oferty.</w:t>
      </w:r>
    </w:p>
    <w:p w14:paraId="2AAF3F43" w14:textId="2AE78AF2" w:rsidR="000B2C74" w:rsidRPr="000B2C74" w:rsidRDefault="000B2C74" w:rsidP="000B2C74">
      <w:pPr>
        <w:rPr>
          <w:rFonts w:ascii="Times New Roman" w:hAnsi="Times New Roman" w:cs="Times New Roman"/>
          <w:sz w:val="24"/>
          <w:szCs w:val="24"/>
        </w:rPr>
      </w:pPr>
      <w:r w:rsidRPr="000B2C74">
        <w:rPr>
          <w:rFonts w:ascii="Times New Roman" w:hAnsi="Times New Roman" w:cs="Times New Roman"/>
          <w:b/>
          <w:bCs/>
          <w:sz w:val="24"/>
          <w:szCs w:val="24"/>
        </w:rPr>
        <w:t>Okres gwarancji</w:t>
      </w:r>
      <w:r w:rsidRPr="009E7F42">
        <w:rPr>
          <w:rFonts w:ascii="Times New Roman" w:hAnsi="Times New Roman" w:cs="Times New Roman"/>
          <w:sz w:val="24"/>
          <w:szCs w:val="24"/>
        </w:rPr>
        <w:t xml:space="preserve">  </w:t>
      </w:r>
      <w:r w:rsidR="002C4CF3">
        <w:rPr>
          <w:rFonts w:ascii="Times New Roman" w:hAnsi="Times New Roman" w:cs="Times New Roman"/>
          <w:sz w:val="24"/>
          <w:szCs w:val="24"/>
        </w:rPr>
        <w:t>co najmniej</w:t>
      </w:r>
      <w:r w:rsidR="00CC1D2E">
        <w:rPr>
          <w:rFonts w:ascii="Times New Roman" w:hAnsi="Times New Roman" w:cs="Times New Roman"/>
          <w:sz w:val="24"/>
          <w:szCs w:val="24"/>
        </w:rPr>
        <w:t xml:space="preserve"> 24</w:t>
      </w:r>
      <w:r w:rsidRPr="000B2C74">
        <w:rPr>
          <w:rFonts w:ascii="Times New Roman" w:hAnsi="Times New Roman" w:cs="Times New Roman"/>
          <w:sz w:val="24"/>
          <w:szCs w:val="24"/>
        </w:rPr>
        <w:t xml:space="preserve"> miesi</w:t>
      </w:r>
      <w:r w:rsidR="00CC1D2E">
        <w:rPr>
          <w:rFonts w:ascii="Times New Roman" w:hAnsi="Times New Roman" w:cs="Times New Roman"/>
          <w:sz w:val="24"/>
          <w:szCs w:val="24"/>
        </w:rPr>
        <w:t>ące</w:t>
      </w:r>
    </w:p>
    <w:p w14:paraId="3436149B" w14:textId="37968CAE" w:rsidR="000B2C74" w:rsidRPr="007564C2" w:rsidRDefault="000B2C74" w:rsidP="000B2C7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B2C74">
        <w:rPr>
          <w:rFonts w:ascii="Times New Roman" w:hAnsi="Times New Roman" w:cs="Times New Roman"/>
          <w:b/>
          <w:bCs/>
          <w:sz w:val="24"/>
          <w:szCs w:val="24"/>
        </w:rPr>
        <w:t>Miejsca realizacji</w:t>
      </w:r>
      <w:r w:rsidRPr="007564C2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</w:p>
    <w:p w14:paraId="3DE18D9F" w14:textId="39F950BE" w:rsidR="00FA19C2" w:rsidRPr="007564C2" w:rsidRDefault="00FA19C2" w:rsidP="00FA19C2">
      <w:pPr>
        <w:rPr>
          <w:rFonts w:ascii="Times New Roman" w:hAnsi="Times New Roman" w:cs="Times New Roman"/>
          <w:sz w:val="24"/>
          <w:szCs w:val="24"/>
        </w:rPr>
      </w:pPr>
      <w:r w:rsidRPr="007564C2">
        <w:rPr>
          <w:rFonts w:ascii="Times New Roman" w:hAnsi="Times New Roman" w:cs="Times New Roman"/>
          <w:sz w:val="24"/>
          <w:szCs w:val="24"/>
        </w:rPr>
        <w:t xml:space="preserve">95-200 Pabianice, </w:t>
      </w:r>
      <w:r w:rsidR="00ED3179">
        <w:rPr>
          <w:rFonts w:ascii="Times New Roman" w:hAnsi="Times New Roman" w:cs="Times New Roman"/>
          <w:sz w:val="24"/>
          <w:szCs w:val="24"/>
        </w:rPr>
        <w:t>Górka Pabianicka 65C</w:t>
      </w:r>
    </w:p>
    <w:p w14:paraId="1EF4DC12" w14:textId="77777777" w:rsidR="00FA19C2" w:rsidRDefault="00FA19C2" w:rsidP="000B2C7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</w:t>
      </w:r>
      <w:r w:rsidR="000B2C74" w:rsidRPr="000B2C74">
        <w:rPr>
          <w:rFonts w:ascii="Times New Roman" w:hAnsi="Times New Roman" w:cs="Times New Roman"/>
          <w:b/>
          <w:bCs/>
          <w:sz w:val="24"/>
          <w:szCs w:val="24"/>
        </w:rPr>
        <w:t>arunki, jakie musi spełniać oferent</w:t>
      </w:r>
    </w:p>
    <w:p w14:paraId="3F2029D7" w14:textId="32AB67F9" w:rsidR="000B2C74" w:rsidRPr="005518C8" w:rsidRDefault="00FA19C2" w:rsidP="000B2C74">
      <w:pPr>
        <w:rPr>
          <w:rFonts w:ascii="Times New Roman" w:hAnsi="Times New Roman" w:cs="Times New Roman"/>
          <w:sz w:val="24"/>
          <w:szCs w:val="24"/>
        </w:rPr>
      </w:pPr>
      <w:r w:rsidRPr="005518C8">
        <w:rPr>
          <w:rFonts w:ascii="Times New Roman" w:hAnsi="Times New Roman" w:cs="Times New Roman"/>
          <w:sz w:val="24"/>
          <w:szCs w:val="24"/>
        </w:rPr>
        <w:t xml:space="preserve">1. </w:t>
      </w:r>
      <w:r w:rsidR="000B2C74" w:rsidRPr="005518C8">
        <w:rPr>
          <w:rFonts w:ascii="Times New Roman" w:hAnsi="Times New Roman" w:cs="Times New Roman"/>
          <w:sz w:val="24"/>
          <w:szCs w:val="24"/>
        </w:rPr>
        <w:t>Osoby zdolne do wykonania zamówienia</w:t>
      </w:r>
    </w:p>
    <w:p w14:paraId="0D3D1A63" w14:textId="21AE0329" w:rsidR="000B2C74" w:rsidRPr="005518C8" w:rsidRDefault="000B2C74" w:rsidP="000B2C74">
      <w:pPr>
        <w:rPr>
          <w:rFonts w:ascii="Times New Roman" w:hAnsi="Times New Roman" w:cs="Times New Roman"/>
          <w:sz w:val="24"/>
          <w:szCs w:val="24"/>
        </w:rPr>
      </w:pPr>
      <w:r w:rsidRPr="005518C8">
        <w:rPr>
          <w:rFonts w:ascii="Times New Roman" w:hAnsi="Times New Roman" w:cs="Times New Roman"/>
          <w:sz w:val="24"/>
          <w:szCs w:val="24"/>
        </w:rPr>
        <w:t xml:space="preserve">O udzielenie zamówienia mogą ubiegać się Wykonawcy, którzy dysponują osobami zdolnymi do wykonania przedmiotu zamówienia w sposób sprawny, dokładny i prawidłowy z dotrzymaniem </w:t>
      </w:r>
      <w:r w:rsidR="00FA19C2" w:rsidRPr="005518C8">
        <w:rPr>
          <w:rFonts w:ascii="Times New Roman" w:hAnsi="Times New Roman" w:cs="Times New Roman"/>
          <w:sz w:val="24"/>
          <w:szCs w:val="24"/>
        </w:rPr>
        <w:t>wymaganego</w:t>
      </w:r>
      <w:r w:rsidRPr="005518C8">
        <w:rPr>
          <w:rFonts w:ascii="Times New Roman" w:hAnsi="Times New Roman" w:cs="Times New Roman"/>
          <w:sz w:val="24"/>
          <w:szCs w:val="24"/>
        </w:rPr>
        <w:t xml:space="preserve"> terminu realizacji: </w:t>
      </w:r>
      <w:r w:rsidR="00B31A09" w:rsidRPr="005518C8">
        <w:rPr>
          <w:rFonts w:ascii="Times New Roman" w:hAnsi="Times New Roman" w:cs="Times New Roman"/>
          <w:sz w:val="24"/>
          <w:szCs w:val="24"/>
        </w:rPr>
        <w:t>8</w:t>
      </w:r>
      <w:r w:rsidRPr="005518C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31A09" w:rsidRPr="005518C8">
        <w:rPr>
          <w:rFonts w:ascii="Times New Roman" w:hAnsi="Times New Roman" w:cs="Times New Roman"/>
          <w:sz w:val="24"/>
          <w:szCs w:val="24"/>
        </w:rPr>
        <w:t>miesięcy</w:t>
      </w:r>
      <w:r w:rsidRPr="005518C8">
        <w:rPr>
          <w:rFonts w:ascii="Times New Roman" w:hAnsi="Times New Roman" w:cs="Times New Roman"/>
          <w:sz w:val="24"/>
          <w:szCs w:val="24"/>
        </w:rPr>
        <w:t xml:space="preserve"> liczone od dnia podpisania umowy. Dla potwierdzenia spełnienia warunków udziału w postępowaniu Zamawiający wymaga oświadczenia złożonego przez Wykonawcę jako elementu składanej oferty lub załącznika do niej.</w:t>
      </w:r>
      <w:r w:rsidR="00B31A09" w:rsidRPr="005518C8">
        <w:rPr>
          <w:rFonts w:ascii="Times New Roman" w:hAnsi="Times New Roman" w:cs="Times New Roman"/>
          <w:sz w:val="24"/>
          <w:szCs w:val="24"/>
        </w:rPr>
        <w:t xml:space="preserve"> Za spełnienie </w:t>
      </w:r>
      <w:r w:rsidR="009060EA" w:rsidRPr="005518C8">
        <w:rPr>
          <w:rFonts w:ascii="Times New Roman" w:hAnsi="Times New Roman" w:cs="Times New Roman"/>
          <w:sz w:val="24"/>
          <w:szCs w:val="24"/>
        </w:rPr>
        <w:t xml:space="preserve">tego </w:t>
      </w:r>
      <w:r w:rsidR="00B31A09" w:rsidRPr="005518C8">
        <w:rPr>
          <w:rFonts w:ascii="Times New Roman" w:hAnsi="Times New Roman" w:cs="Times New Roman"/>
          <w:sz w:val="24"/>
          <w:szCs w:val="24"/>
        </w:rPr>
        <w:t>waru</w:t>
      </w:r>
      <w:r w:rsidR="00004B14" w:rsidRPr="005518C8">
        <w:rPr>
          <w:rFonts w:ascii="Times New Roman" w:hAnsi="Times New Roman" w:cs="Times New Roman"/>
          <w:sz w:val="24"/>
          <w:szCs w:val="24"/>
        </w:rPr>
        <w:t>nku uważać będzie się obecność dostawcy na rynku minimum 10 lat bądź oświadczenie o możliwościach i kadrze firmy</w:t>
      </w:r>
      <w:r w:rsidR="009060EA" w:rsidRPr="005518C8">
        <w:rPr>
          <w:rFonts w:ascii="Times New Roman" w:hAnsi="Times New Roman" w:cs="Times New Roman"/>
          <w:sz w:val="24"/>
          <w:szCs w:val="24"/>
        </w:rPr>
        <w:t>.</w:t>
      </w:r>
    </w:p>
    <w:p w14:paraId="5FB4C592" w14:textId="171D1678" w:rsidR="000B2C74" w:rsidRPr="000B2C74" w:rsidRDefault="00FA19C2" w:rsidP="000B2C7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0B2C74" w:rsidRPr="000B2C74">
        <w:rPr>
          <w:rFonts w:ascii="Times New Roman" w:hAnsi="Times New Roman" w:cs="Times New Roman"/>
          <w:sz w:val="24"/>
          <w:szCs w:val="24"/>
        </w:rPr>
        <w:t>Sytuacja ekonomiczna i finansowa</w:t>
      </w:r>
    </w:p>
    <w:p w14:paraId="37A77BCB" w14:textId="77777777" w:rsidR="000B2C74" w:rsidRPr="000B2C74" w:rsidRDefault="000B2C74" w:rsidP="000B2C74">
      <w:pPr>
        <w:rPr>
          <w:rFonts w:ascii="Times New Roman" w:hAnsi="Times New Roman" w:cs="Times New Roman"/>
          <w:sz w:val="24"/>
          <w:szCs w:val="24"/>
        </w:rPr>
      </w:pPr>
      <w:r w:rsidRPr="000B2C74">
        <w:rPr>
          <w:rFonts w:ascii="Times New Roman" w:hAnsi="Times New Roman" w:cs="Times New Roman"/>
          <w:sz w:val="24"/>
          <w:szCs w:val="24"/>
        </w:rPr>
        <w:lastRenderedPageBreak/>
        <w:t>O udzielenie zamówienia mogą ubiegać się Wykonawcy, którzy nie znajdują się w stanie upadłości lub likwidacji. Dla potwierdzenia spełnienia warunków udziału w postępowaniu Zamawiający wymaga aktualnego odpisu z KRS lub zaświadczenia CEIDG oraz oświadczenia, że Wykonawca nie znajduje się w stanie upadłości lub likwidacji.</w:t>
      </w:r>
    </w:p>
    <w:p w14:paraId="02FD94F4" w14:textId="06E65E02" w:rsidR="000B2C74" w:rsidRPr="000B2C74" w:rsidRDefault="00FA19C2" w:rsidP="000B2C7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0B2C74" w:rsidRPr="000B2C74">
        <w:rPr>
          <w:rFonts w:ascii="Times New Roman" w:hAnsi="Times New Roman" w:cs="Times New Roman"/>
          <w:sz w:val="24"/>
          <w:szCs w:val="24"/>
        </w:rPr>
        <w:t>Wiedza i doświadczenie</w:t>
      </w:r>
    </w:p>
    <w:p w14:paraId="47359B08" w14:textId="05382A8D" w:rsidR="000B2C74" w:rsidRDefault="000B2C74" w:rsidP="000B2C74">
      <w:pPr>
        <w:rPr>
          <w:rFonts w:ascii="Times New Roman" w:hAnsi="Times New Roman" w:cs="Times New Roman"/>
          <w:sz w:val="24"/>
          <w:szCs w:val="24"/>
        </w:rPr>
      </w:pPr>
      <w:r w:rsidRPr="000B2C74">
        <w:rPr>
          <w:rFonts w:ascii="Times New Roman" w:hAnsi="Times New Roman" w:cs="Times New Roman"/>
          <w:sz w:val="24"/>
          <w:szCs w:val="24"/>
        </w:rPr>
        <w:t xml:space="preserve">Wymagana fachowość i doświadczenie w dostawie i montażu </w:t>
      </w:r>
      <w:r w:rsidR="00CC1D2E">
        <w:rPr>
          <w:rFonts w:ascii="Times New Roman" w:hAnsi="Times New Roman" w:cs="Times New Roman"/>
          <w:sz w:val="24"/>
          <w:szCs w:val="24"/>
        </w:rPr>
        <w:t>pięcioosiowych obrabiarek CNC</w:t>
      </w:r>
      <w:r w:rsidRPr="000B2C74">
        <w:rPr>
          <w:rFonts w:ascii="Times New Roman" w:hAnsi="Times New Roman" w:cs="Times New Roman"/>
          <w:sz w:val="24"/>
          <w:szCs w:val="24"/>
        </w:rPr>
        <w:t>. Na żądanie Zamawiającego, Oferent zobowiązany jest do udokumentowania posiadanego doświadczenia</w:t>
      </w:r>
      <w:r w:rsidR="00FA19C2">
        <w:rPr>
          <w:rFonts w:ascii="Times New Roman" w:hAnsi="Times New Roman" w:cs="Times New Roman"/>
          <w:sz w:val="24"/>
          <w:szCs w:val="24"/>
        </w:rPr>
        <w:t>.</w:t>
      </w:r>
    </w:p>
    <w:p w14:paraId="51BFECC3" w14:textId="77777777" w:rsidR="000B2C74" w:rsidRPr="000B2C74" w:rsidRDefault="000B2C74" w:rsidP="000B2C7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B2C74">
        <w:rPr>
          <w:rFonts w:ascii="Times New Roman" w:hAnsi="Times New Roman" w:cs="Times New Roman"/>
          <w:b/>
          <w:bCs/>
          <w:sz w:val="24"/>
          <w:szCs w:val="24"/>
        </w:rPr>
        <w:t>Dodatkowe warunki udziału</w:t>
      </w:r>
    </w:p>
    <w:p w14:paraId="3C93C159" w14:textId="2413D209" w:rsidR="00493E12" w:rsidRPr="009E7F42" w:rsidRDefault="000B2C74">
      <w:pPr>
        <w:rPr>
          <w:rFonts w:ascii="Times New Roman" w:hAnsi="Times New Roman" w:cs="Times New Roman"/>
          <w:sz w:val="24"/>
          <w:szCs w:val="24"/>
        </w:rPr>
      </w:pPr>
      <w:r w:rsidRPr="000B2C74">
        <w:rPr>
          <w:rFonts w:ascii="Times New Roman" w:hAnsi="Times New Roman" w:cs="Times New Roman"/>
          <w:sz w:val="24"/>
          <w:szCs w:val="24"/>
        </w:rPr>
        <w:t xml:space="preserve">Z postępowania o udzielenie zamówienia wyklucza się wykonawców powiązanych osobowo lub kapitałowo z Zamawiającym. Przez powiązanie kapitałowe lub osobowe rozumie się wzajemne powiązania między Zamawiającym lub osobami upoważnionymi do zaciągania zobowiązań w imieniu Zamawiającego lub osobami wykonującymi w imieniu Zamawiającego czynności związane z przeprowadzeniem procedury wyboru Wykonawcy a Wykonawcą, polegające w szczególności na: 1) uczestniczeniu w spółce jako wspólnik spółki cywilnej lub osobowej, 2) posiadaniu co najmniej 10% udziałów lub akcji, 3) pełnieniu funkcji członka organu nadzorczego lub zarządzającego, prokurenta, pełnomocnika, 4) pozostawaniu w związku małżeńskim, w stosunku pokrewieństwa lub powinowactwa w linii prostej, pokrewieństwa drugiego stopnia lub powinowactwa drugiego stopnia w linii bocznej lub w stosunku przysposobienia, opieki lub kurateli, 5) innym powiązaniu, które może naruszać przejrzystość postępowania, uczciwą konkurencję lub równe traktowanie wykonawców. </w:t>
      </w:r>
    </w:p>
    <w:p w14:paraId="79CF402E" w14:textId="77777777" w:rsidR="000B2C74" w:rsidRPr="000B2C74" w:rsidRDefault="000B2C74" w:rsidP="000B2C7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B2C74">
        <w:rPr>
          <w:rFonts w:ascii="Times New Roman" w:hAnsi="Times New Roman" w:cs="Times New Roman"/>
          <w:b/>
          <w:bCs/>
          <w:sz w:val="24"/>
          <w:szCs w:val="24"/>
        </w:rPr>
        <w:t>Lista wymaganych dokumentów/oświadczeń</w:t>
      </w:r>
    </w:p>
    <w:p w14:paraId="3C8A66DB" w14:textId="12933089" w:rsidR="00851B42" w:rsidRPr="000B2C74" w:rsidRDefault="000B2C74" w:rsidP="00851B42">
      <w:pPr>
        <w:rPr>
          <w:rFonts w:ascii="Times New Roman" w:hAnsi="Times New Roman" w:cs="Times New Roman"/>
          <w:sz w:val="24"/>
          <w:szCs w:val="24"/>
        </w:rPr>
      </w:pPr>
      <w:r w:rsidRPr="000B2C74">
        <w:rPr>
          <w:rFonts w:ascii="Times New Roman" w:hAnsi="Times New Roman" w:cs="Times New Roman"/>
          <w:sz w:val="24"/>
          <w:szCs w:val="24"/>
        </w:rPr>
        <w:t>1. Oferta</w:t>
      </w:r>
    </w:p>
    <w:p w14:paraId="478C212C" w14:textId="6434679C" w:rsidR="000B2C74" w:rsidRPr="000B2C74" w:rsidRDefault="00851B42" w:rsidP="000B2C7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0B2C74" w:rsidRPr="000B2C74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D</w:t>
      </w:r>
      <w:r w:rsidR="000B2C74" w:rsidRPr="000B2C74">
        <w:rPr>
          <w:rFonts w:ascii="Times New Roman" w:hAnsi="Times New Roman" w:cs="Times New Roman"/>
          <w:sz w:val="24"/>
          <w:szCs w:val="24"/>
        </w:rPr>
        <w:t>okumenty potwierdzające wymagane doświadczenie Wykonawcy (wymagane na żądanie zamawiającego).</w:t>
      </w:r>
    </w:p>
    <w:p w14:paraId="23638121" w14:textId="5C2F4216" w:rsidR="000B2C74" w:rsidRPr="000B2C74" w:rsidRDefault="007564C2" w:rsidP="000B2C7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564C2">
        <w:rPr>
          <w:rFonts w:ascii="Times New Roman" w:hAnsi="Times New Roman" w:cs="Times New Roman"/>
          <w:b/>
          <w:bCs/>
          <w:sz w:val="24"/>
          <w:szCs w:val="24"/>
        </w:rPr>
        <w:t>Przyjęte kryteria wyboru:</w:t>
      </w:r>
    </w:p>
    <w:p w14:paraId="3B5DA36F" w14:textId="47E6590D" w:rsidR="000B2C74" w:rsidRPr="007564C2" w:rsidRDefault="007564C2" w:rsidP="007564C2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564C2">
        <w:rPr>
          <w:rFonts w:ascii="Times New Roman" w:hAnsi="Times New Roman" w:cs="Times New Roman"/>
          <w:sz w:val="24"/>
          <w:szCs w:val="24"/>
        </w:rPr>
        <w:t>CENOWE</w:t>
      </w:r>
      <w:r w:rsidR="00413229">
        <w:rPr>
          <w:rFonts w:ascii="Times New Roman" w:hAnsi="Times New Roman" w:cs="Times New Roman"/>
          <w:sz w:val="24"/>
          <w:szCs w:val="24"/>
        </w:rPr>
        <w:t xml:space="preserve"> 100%</w:t>
      </w:r>
    </w:p>
    <w:p w14:paraId="2E60D733" w14:textId="350EB04E" w:rsidR="000B2C74" w:rsidRPr="000B2C74" w:rsidRDefault="000B2C74" w:rsidP="000B2C74">
      <w:pPr>
        <w:rPr>
          <w:rFonts w:ascii="Times New Roman" w:hAnsi="Times New Roman" w:cs="Times New Roman"/>
          <w:sz w:val="24"/>
          <w:szCs w:val="24"/>
        </w:rPr>
      </w:pPr>
      <w:r w:rsidRPr="000B2C74">
        <w:rPr>
          <w:rFonts w:ascii="Times New Roman" w:hAnsi="Times New Roman" w:cs="Times New Roman"/>
          <w:sz w:val="24"/>
          <w:szCs w:val="24"/>
        </w:rPr>
        <w:t>Kryterium punktowe: cena Punkty za to kryterium (C) zostaną obliczone wg następującego wzoru: (</w:t>
      </w:r>
      <w:proofErr w:type="spellStart"/>
      <w:r w:rsidRPr="000B2C74">
        <w:rPr>
          <w:rFonts w:ascii="Times New Roman" w:hAnsi="Times New Roman" w:cs="Times New Roman"/>
          <w:sz w:val="24"/>
          <w:szCs w:val="24"/>
        </w:rPr>
        <w:t>Cmin</w:t>
      </w:r>
      <w:proofErr w:type="spellEnd"/>
      <w:r w:rsidRPr="000B2C74">
        <w:rPr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r w:rsidRPr="000B2C74">
        <w:rPr>
          <w:rFonts w:ascii="Times New Roman" w:hAnsi="Times New Roman" w:cs="Times New Roman"/>
          <w:sz w:val="24"/>
          <w:szCs w:val="24"/>
        </w:rPr>
        <w:t>Cn</w:t>
      </w:r>
      <w:proofErr w:type="spellEnd"/>
      <w:r w:rsidRPr="000B2C74">
        <w:rPr>
          <w:rFonts w:ascii="Times New Roman" w:hAnsi="Times New Roman" w:cs="Times New Roman"/>
          <w:sz w:val="24"/>
          <w:szCs w:val="24"/>
        </w:rPr>
        <w:t xml:space="preserve">) x 100 </w:t>
      </w:r>
      <w:proofErr w:type="spellStart"/>
      <w:r w:rsidRPr="000B2C74">
        <w:rPr>
          <w:rFonts w:ascii="Times New Roman" w:hAnsi="Times New Roman" w:cs="Times New Roman"/>
          <w:sz w:val="24"/>
          <w:szCs w:val="24"/>
        </w:rPr>
        <w:t>Cmin</w:t>
      </w:r>
      <w:proofErr w:type="spellEnd"/>
      <w:r w:rsidRPr="000B2C74">
        <w:rPr>
          <w:rFonts w:ascii="Times New Roman" w:hAnsi="Times New Roman" w:cs="Times New Roman"/>
          <w:sz w:val="24"/>
          <w:szCs w:val="24"/>
        </w:rPr>
        <w:t xml:space="preserve"> - najniższa cena spośród ofert ważnych </w:t>
      </w:r>
      <w:proofErr w:type="spellStart"/>
      <w:r w:rsidRPr="000B2C74">
        <w:rPr>
          <w:rFonts w:ascii="Times New Roman" w:hAnsi="Times New Roman" w:cs="Times New Roman"/>
          <w:sz w:val="24"/>
          <w:szCs w:val="24"/>
        </w:rPr>
        <w:t>Cn</w:t>
      </w:r>
      <w:proofErr w:type="spellEnd"/>
      <w:r w:rsidRPr="000B2C74">
        <w:rPr>
          <w:rFonts w:ascii="Times New Roman" w:hAnsi="Times New Roman" w:cs="Times New Roman"/>
          <w:sz w:val="24"/>
          <w:szCs w:val="24"/>
        </w:rPr>
        <w:t xml:space="preserve"> - cena badanej oferty </w:t>
      </w:r>
      <w:proofErr w:type="spellStart"/>
      <w:r w:rsidRPr="000B2C74">
        <w:rPr>
          <w:rFonts w:ascii="Times New Roman" w:hAnsi="Times New Roman" w:cs="Times New Roman"/>
          <w:sz w:val="24"/>
          <w:szCs w:val="24"/>
        </w:rPr>
        <w:t>Cmin</w:t>
      </w:r>
      <w:proofErr w:type="spellEnd"/>
      <w:r w:rsidRPr="000B2C74"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 w:rsidRPr="000B2C74">
        <w:rPr>
          <w:rFonts w:ascii="Times New Roman" w:hAnsi="Times New Roman" w:cs="Times New Roman"/>
          <w:sz w:val="24"/>
          <w:szCs w:val="24"/>
        </w:rPr>
        <w:t>Cn</w:t>
      </w:r>
      <w:proofErr w:type="spellEnd"/>
      <w:r w:rsidRPr="000B2C74">
        <w:rPr>
          <w:rFonts w:ascii="Times New Roman" w:hAnsi="Times New Roman" w:cs="Times New Roman"/>
          <w:sz w:val="24"/>
          <w:szCs w:val="24"/>
        </w:rPr>
        <w:t xml:space="preserve"> ustala się na podstawie złożonych ofert. Za kryterium cena (C) badana oferta może uzyskać max. </w:t>
      </w:r>
      <w:r w:rsidR="007564C2">
        <w:rPr>
          <w:rFonts w:ascii="Times New Roman" w:hAnsi="Times New Roman" w:cs="Times New Roman"/>
          <w:sz w:val="24"/>
          <w:szCs w:val="24"/>
        </w:rPr>
        <w:t>10</w:t>
      </w:r>
      <w:r w:rsidRPr="000B2C74">
        <w:rPr>
          <w:rFonts w:ascii="Times New Roman" w:hAnsi="Times New Roman" w:cs="Times New Roman"/>
          <w:sz w:val="24"/>
          <w:szCs w:val="24"/>
        </w:rPr>
        <w:t>0 pkt.</w:t>
      </w:r>
    </w:p>
    <w:p w14:paraId="5B44F537" w14:textId="77777777" w:rsidR="000B2C74" w:rsidRPr="009E7F42" w:rsidRDefault="000B2C74">
      <w:pPr>
        <w:rPr>
          <w:rFonts w:ascii="Times New Roman" w:hAnsi="Times New Roman" w:cs="Times New Roman"/>
          <w:sz w:val="24"/>
          <w:szCs w:val="24"/>
        </w:rPr>
      </w:pPr>
    </w:p>
    <w:sectPr w:rsidR="000B2C74" w:rsidRPr="009E7F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176B6F"/>
    <w:multiLevelType w:val="hybridMultilevel"/>
    <w:tmpl w:val="6AAE37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C74"/>
    <w:rsid w:val="00004B14"/>
    <w:rsid w:val="0003367A"/>
    <w:rsid w:val="000B2C74"/>
    <w:rsid w:val="002C4CF3"/>
    <w:rsid w:val="00311F44"/>
    <w:rsid w:val="00413229"/>
    <w:rsid w:val="00493E12"/>
    <w:rsid w:val="005518C8"/>
    <w:rsid w:val="007564C2"/>
    <w:rsid w:val="007B1F5E"/>
    <w:rsid w:val="00851B42"/>
    <w:rsid w:val="009060EA"/>
    <w:rsid w:val="00991F1E"/>
    <w:rsid w:val="009E7F42"/>
    <w:rsid w:val="00A0266D"/>
    <w:rsid w:val="00B31A09"/>
    <w:rsid w:val="00C06DDF"/>
    <w:rsid w:val="00C81BAA"/>
    <w:rsid w:val="00C94027"/>
    <w:rsid w:val="00CC1D2E"/>
    <w:rsid w:val="00E63592"/>
    <w:rsid w:val="00ED3179"/>
    <w:rsid w:val="00F73378"/>
    <w:rsid w:val="00FA19C2"/>
    <w:rsid w:val="00FA1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5CCFA7"/>
  <w15:chartTrackingRefBased/>
  <w15:docId w15:val="{5E42AE51-CE92-4006-AED3-8783465E8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B2C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B2C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0B2C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B2C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B2C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B2C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B2C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B2C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B2C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B2C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B2C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sid w:val="000B2C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B2C74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B2C74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B2C7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B2C7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B2C7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B2C7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B2C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B2C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B2C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B2C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B2C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B2C7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B2C7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B2C74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B2C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B2C74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B2C74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0B2C74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B2C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368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07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35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39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4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33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09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88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84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26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361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93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191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05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62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874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63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13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913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061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070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71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531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74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60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79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14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1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487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291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66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5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77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0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7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03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245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243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0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85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49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82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23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83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31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911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60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40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75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5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72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31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udziak.obrobkametali@gmail.com" TargetMode="External"/><Relationship Id="rId5" Type="http://schemas.openxmlformats.org/officeDocument/2006/relationships/hyperlink" Target="mailto:dudziak.obrobkametali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850</Words>
  <Characters>4849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Mięsikowski</dc:creator>
  <cp:keywords/>
  <dc:description/>
  <cp:lastModifiedBy>Tomasz Dudziak</cp:lastModifiedBy>
  <cp:revision>4</cp:revision>
  <cp:lastPrinted>2025-09-06T10:22:00Z</cp:lastPrinted>
  <dcterms:created xsi:type="dcterms:W3CDTF">2025-10-26T16:22:00Z</dcterms:created>
  <dcterms:modified xsi:type="dcterms:W3CDTF">2025-10-26T16:41:00Z</dcterms:modified>
</cp:coreProperties>
</file>